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63" w:rsidRDefault="00995F1D" w:rsidP="001B7C63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2C91023D" wp14:editId="520FA2DE">
            <wp:extent cx="5760720" cy="6972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W_Logo_Komplett_gelb_300dpi_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F1D" w:rsidRPr="001B7C63" w:rsidRDefault="001B7C63" w:rsidP="001B7C63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</w:rPr>
        <w:br/>
      </w:r>
      <w:r w:rsidR="00995F1D" w:rsidRPr="001B7C63">
        <w:rPr>
          <w:b/>
          <w:sz w:val="24"/>
          <w:szCs w:val="24"/>
        </w:rPr>
        <w:t>Meldung eines Bienenstandes an das Veterinäramt gemäß Bienenseuchenverordnung</w:t>
      </w:r>
    </w:p>
    <w:p w:rsidR="00995F1D" w:rsidRDefault="00995F1D">
      <w:r>
        <w:t>Formular bitte bis zum 15. September</w:t>
      </w:r>
      <w:r w:rsidR="001B7C63">
        <w:t xml:space="preserve"> per Mail an </w:t>
      </w:r>
      <w:hyperlink r:id="rId5" w:history="1">
        <w:r w:rsidR="001B7C63" w:rsidRPr="009317F4">
          <w:rPr>
            <w:rStyle w:val="Hyperlink"/>
          </w:rPr>
          <w:t>veterinaeramt@wiesbaden.de</w:t>
        </w:r>
      </w:hyperlink>
      <w:r w:rsidR="001B7C63">
        <w:t xml:space="preserve"> senden.</w:t>
      </w:r>
    </w:p>
    <w:p w:rsidR="009317F4" w:rsidRPr="009317F4" w:rsidRDefault="009317F4" w:rsidP="009317F4">
      <w:pPr>
        <w:rPr>
          <w:sz w:val="18"/>
          <w:szCs w:val="18"/>
        </w:rPr>
      </w:pPr>
      <w:r w:rsidRPr="009317F4">
        <w:rPr>
          <w:sz w:val="18"/>
          <w:szCs w:val="18"/>
        </w:rPr>
        <w:t xml:space="preserve">Die Bienenseuchenverordnung kann unter </w:t>
      </w:r>
      <w:hyperlink r:id="rId6" w:history="1">
        <w:r w:rsidRPr="009317F4">
          <w:rPr>
            <w:rStyle w:val="Hyperlink"/>
            <w:sz w:val="18"/>
            <w:szCs w:val="18"/>
          </w:rPr>
          <w:t>http://www.hessischetierseuchenkasse.de/download/f2_Bienenseuchenverordnung.pdf</w:t>
        </w:r>
      </w:hyperlink>
      <w:r w:rsidRPr="009317F4">
        <w:rPr>
          <w:sz w:val="18"/>
          <w:szCs w:val="18"/>
        </w:rPr>
        <w:t xml:space="preserve"> nachgelesen werden.</w:t>
      </w:r>
      <w:r w:rsidRPr="009317F4">
        <w:rPr>
          <w:sz w:val="18"/>
          <w:szCs w:val="18"/>
        </w:rPr>
        <w:br/>
        <w:t xml:space="preserve">Zitat: </w:t>
      </w:r>
      <w:r w:rsidRPr="009317F4">
        <w:rPr>
          <w:rFonts w:ascii="Bahnschrift" w:hAnsi="Bahnschrift" w:cs="Courier New"/>
          <w:i/>
          <w:sz w:val="18"/>
          <w:szCs w:val="18"/>
        </w:rPr>
        <w:t>§ 1a: Wer Bienen halten will, hat dies spätestens bei Beginn der Tätigkeit der zuständigen Behörde unter Angabe der Anzahl der Bienenvölker und ihres Standortes anzuzeigen…</w:t>
      </w:r>
    </w:p>
    <w:p w:rsidR="009317F4" w:rsidRPr="009317F4" w:rsidRDefault="009317F4">
      <w:pPr>
        <w:rPr>
          <w:sz w:val="18"/>
          <w:szCs w:val="18"/>
        </w:rPr>
      </w:pPr>
      <w:r w:rsidRPr="009317F4">
        <w:rPr>
          <w:sz w:val="18"/>
          <w:szCs w:val="18"/>
        </w:rPr>
        <w:t xml:space="preserve">Längen- und Breitengrad lassen sich bequem unter </w:t>
      </w:r>
      <w:hyperlink r:id="rId7" w:history="1">
        <w:r w:rsidRPr="009317F4">
          <w:rPr>
            <w:rStyle w:val="Hyperlink"/>
            <w:sz w:val="18"/>
            <w:szCs w:val="18"/>
          </w:rPr>
          <w:t>https://www.laengengrad-breitengrad.de/</w:t>
        </w:r>
      </w:hyperlink>
      <w:r w:rsidRPr="009317F4">
        <w:rPr>
          <w:sz w:val="18"/>
          <w:szCs w:val="18"/>
        </w:rPr>
        <w:t>ermitteln.</w:t>
      </w:r>
    </w:p>
    <w:p w:rsidR="00D819D2" w:rsidRDefault="00D819D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95F1D" w:rsidTr="00995F1D">
        <w:tc>
          <w:tcPr>
            <w:tcW w:w="4606" w:type="dxa"/>
          </w:tcPr>
          <w:p w:rsidR="00995F1D" w:rsidRPr="001B7C63" w:rsidRDefault="00995F1D">
            <w:pPr>
              <w:rPr>
                <w:b/>
              </w:rPr>
            </w:pPr>
            <w:r w:rsidRPr="001B7C63">
              <w:rPr>
                <w:b/>
              </w:rPr>
              <w:t>Vorname</w:t>
            </w:r>
          </w:p>
        </w:tc>
        <w:sdt>
          <w:sdtPr>
            <w:id w:val="1662887702"/>
            <w:placeholder>
              <w:docPart w:val="72687E69376D43FA90184BDCA13D05FF"/>
            </w:placeholder>
          </w:sdtPr>
          <w:sdtEndPr/>
          <w:sdtContent>
            <w:tc>
              <w:tcPr>
                <w:tcW w:w="4606" w:type="dxa"/>
              </w:tcPr>
              <w:bookmarkStart w:id="0" w:name="_GoBack" w:displacedByCustomXml="next"/>
              <w:sdt>
                <w:sdtPr>
                  <w:id w:val="-1518078340"/>
                  <w:placeholder>
                    <w:docPart w:val="72687E69376D43FA90184BDCA13D05FF"/>
                  </w:placeholder>
                  <w:showingPlcHdr/>
                </w:sdtPr>
                <w:sdtEndPr/>
                <w:sdtContent>
                  <w:p w:rsidR="00995F1D" w:rsidRDefault="001B7C63">
                    <w:r w:rsidRPr="007357E4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995F1D" w:rsidTr="00995F1D">
        <w:tc>
          <w:tcPr>
            <w:tcW w:w="4606" w:type="dxa"/>
          </w:tcPr>
          <w:p w:rsidR="00995F1D" w:rsidRPr="001B7C63" w:rsidRDefault="00995F1D">
            <w:pPr>
              <w:rPr>
                <w:b/>
              </w:rPr>
            </w:pPr>
            <w:r w:rsidRPr="001B7C63">
              <w:rPr>
                <w:b/>
              </w:rPr>
              <w:t>Nachname</w:t>
            </w:r>
          </w:p>
        </w:tc>
        <w:sdt>
          <w:sdtPr>
            <w:id w:val="1421208083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5F1D" w:rsidTr="00995F1D">
        <w:tc>
          <w:tcPr>
            <w:tcW w:w="4606" w:type="dxa"/>
          </w:tcPr>
          <w:p w:rsidR="00995F1D" w:rsidRPr="001B7C63" w:rsidRDefault="00995F1D">
            <w:pPr>
              <w:rPr>
                <w:b/>
              </w:rPr>
            </w:pPr>
            <w:r w:rsidRPr="001B7C63">
              <w:rPr>
                <w:b/>
              </w:rPr>
              <w:t>Straße und Hausnummer</w:t>
            </w:r>
          </w:p>
        </w:tc>
        <w:sdt>
          <w:sdtPr>
            <w:id w:val="1039701860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5F1D" w:rsidTr="00995F1D">
        <w:tc>
          <w:tcPr>
            <w:tcW w:w="4606" w:type="dxa"/>
          </w:tcPr>
          <w:p w:rsidR="00995F1D" w:rsidRPr="001B7C63" w:rsidRDefault="00995F1D">
            <w:pPr>
              <w:rPr>
                <w:b/>
              </w:rPr>
            </w:pPr>
            <w:r w:rsidRPr="001B7C63">
              <w:rPr>
                <w:b/>
              </w:rPr>
              <w:t>Postleitzahl und Wohnort</w:t>
            </w:r>
          </w:p>
        </w:tc>
        <w:sdt>
          <w:sdtPr>
            <w:id w:val="1129507680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5F1D" w:rsidTr="00995F1D">
        <w:tc>
          <w:tcPr>
            <w:tcW w:w="4606" w:type="dxa"/>
          </w:tcPr>
          <w:p w:rsidR="00995F1D" w:rsidRPr="001B7C63" w:rsidRDefault="00995F1D">
            <w:pPr>
              <w:rPr>
                <w:b/>
              </w:rPr>
            </w:pPr>
            <w:r w:rsidRPr="001B7C63">
              <w:rPr>
                <w:b/>
              </w:rPr>
              <w:t>Mailadresse</w:t>
            </w:r>
          </w:p>
        </w:tc>
        <w:sdt>
          <w:sdtPr>
            <w:id w:val="974027131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5F1D" w:rsidTr="00995F1D">
        <w:tc>
          <w:tcPr>
            <w:tcW w:w="4606" w:type="dxa"/>
          </w:tcPr>
          <w:p w:rsidR="00995F1D" w:rsidRPr="001B7C63" w:rsidRDefault="00995F1D">
            <w:pPr>
              <w:rPr>
                <w:b/>
              </w:rPr>
            </w:pPr>
            <w:r w:rsidRPr="001B7C63">
              <w:rPr>
                <w:b/>
              </w:rPr>
              <w:t>Telefonkontakt</w:t>
            </w:r>
          </w:p>
        </w:tc>
        <w:sdt>
          <w:sdtPr>
            <w:id w:val="-1106180418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95F1D" w:rsidRDefault="00995F1D"/>
    <w:p w:rsidR="00D819D2" w:rsidRDefault="00D819D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995F1D" w:rsidTr="00995F1D">
        <w:tc>
          <w:tcPr>
            <w:tcW w:w="4606" w:type="dxa"/>
          </w:tcPr>
          <w:p w:rsidR="00995F1D" w:rsidRPr="001B7C63" w:rsidRDefault="00995F1D">
            <w:pPr>
              <w:rPr>
                <w:b/>
              </w:rPr>
            </w:pPr>
            <w:r w:rsidRPr="001B7C63">
              <w:rPr>
                <w:b/>
              </w:rPr>
              <w:t>Standort des Bienenstandes</w:t>
            </w:r>
            <w:r w:rsidRPr="001B7C63">
              <w:rPr>
                <w:b/>
              </w:rPr>
              <w:br/>
              <w:t>Ort und Straße,</w:t>
            </w:r>
            <w:r w:rsidRPr="001B7C63">
              <w:rPr>
                <w:b/>
              </w:rPr>
              <w:br/>
              <w:t>Im Außenbereich Flur und Flurstücknummer)</w:t>
            </w:r>
          </w:p>
        </w:tc>
        <w:sdt>
          <w:sdtPr>
            <w:id w:val="-185597505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5F1D" w:rsidTr="00995F1D">
        <w:tc>
          <w:tcPr>
            <w:tcW w:w="4606" w:type="dxa"/>
          </w:tcPr>
          <w:p w:rsidR="00995F1D" w:rsidRPr="001B7C63" w:rsidRDefault="00995F1D">
            <w:pPr>
              <w:rPr>
                <w:b/>
              </w:rPr>
            </w:pPr>
            <w:r w:rsidRPr="001B7C63">
              <w:rPr>
                <w:b/>
              </w:rPr>
              <w:t>GPS-Daten</w:t>
            </w:r>
          </w:p>
        </w:tc>
        <w:sdt>
          <w:sdtPr>
            <w:id w:val="929548327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5F1D" w:rsidTr="00995F1D">
        <w:tc>
          <w:tcPr>
            <w:tcW w:w="4606" w:type="dxa"/>
          </w:tcPr>
          <w:p w:rsidR="00995F1D" w:rsidRPr="001B7C63" w:rsidRDefault="00995F1D">
            <w:pPr>
              <w:rPr>
                <w:b/>
              </w:rPr>
            </w:pPr>
            <w:r w:rsidRPr="001B7C63">
              <w:rPr>
                <w:b/>
              </w:rPr>
              <w:t>Anzahl der eingewinterten Völker</w:t>
            </w:r>
          </w:p>
        </w:tc>
        <w:sdt>
          <w:sdtPr>
            <w:id w:val="-503119246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95F1D" w:rsidRDefault="00995F1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995F1D" w:rsidTr="00E14FA1">
        <w:tc>
          <w:tcPr>
            <w:tcW w:w="4606" w:type="dxa"/>
          </w:tcPr>
          <w:p w:rsidR="00995F1D" w:rsidRPr="001B7C63" w:rsidRDefault="00995F1D" w:rsidP="00E14FA1">
            <w:pPr>
              <w:rPr>
                <w:b/>
              </w:rPr>
            </w:pPr>
            <w:r w:rsidRPr="001B7C63">
              <w:rPr>
                <w:b/>
              </w:rPr>
              <w:t>Standort des Bienenstandes</w:t>
            </w:r>
            <w:r w:rsidRPr="001B7C63">
              <w:rPr>
                <w:b/>
              </w:rPr>
              <w:br/>
              <w:t>Ort und Straße,</w:t>
            </w:r>
            <w:r w:rsidRPr="001B7C63">
              <w:rPr>
                <w:b/>
              </w:rPr>
              <w:br/>
              <w:t>Im Außenbereich Flur und Flurstücknummer)</w:t>
            </w:r>
          </w:p>
        </w:tc>
        <w:sdt>
          <w:sdtPr>
            <w:id w:val="613564343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 w:rsidP="00E14FA1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5F1D" w:rsidTr="00E14FA1">
        <w:tc>
          <w:tcPr>
            <w:tcW w:w="4606" w:type="dxa"/>
          </w:tcPr>
          <w:p w:rsidR="00995F1D" w:rsidRPr="001B7C63" w:rsidRDefault="00995F1D" w:rsidP="00E14FA1">
            <w:pPr>
              <w:rPr>
                <w:b/>
              </w:rPr>
            </w:pPr>
            <w:r w:rsidRPr="001B7C63">
              <w:rPr>
                <w:b/>
              </w:rPr>
              <w:t>GPS-Daten</w:t>
            </w:r>
          </w:p>
        </w:tc>
        <w:sdt>
          <w:sdtPr>
            <w:id w:val="-1643658876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 w:rsidP="00E14FA1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5F1D" w:rsidTr="00E14FA1">
        <w:tc>
          <w:tcPr>
            <w:tcW w:w="4606" w:type="dxa"/>
          </w:tcPr>
          <w:p w:rsidR="00995F1D" w:rsidRPr="001B7C63" w:rsidRDefault="00995F1D" w:rsidP="00E14FA1">
            <w:pPr>
              <w:rPr>
                <w:b/>
              </w:rPr>
            </w:pPr>
            <w:r w:rsidRPr="001B7C63">
              <w:rPr>
                <w:b/>
              </w:rPr>
              <w:t>Anzahl der eingewinterten Völker</w:t>
            </w:r>
          </w:p>
        </w:tc>
        <w:sdt>
          <w:sdtPr>
            <w:id w:val="1067229651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 w:rsidP="00E14FA1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95F1D" w:rsidRDefault="00995F1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995F1D" w:rsidTr="00E14FA1">
        <w:tc>
          <w:tcPr>
            <w:tcW w:w="4606" w:type="dxa"/>
          </w:tcPr>
          <w:p w:rsidR="00995F1D" w:rsidRPr="001B7C63" w:rsidRDefault="00995F1D" w:rsidP="00E14FA1">
            <w:pPr>
              <w:rPr>
                <w:b/>
              </w:rPr>
            </w:pPr>
            <w:r w:rsidRPr="001B7C63">
              <w:rPr>
                <w:b/>
              </w:rPr>
              <w:t>Standort des Bienenstandes</w:t>
            </w:r>
            <w:r w:rsidRPr="001B7C63">
              <w:rPr>
                <w:b/>
              </w:rPr>
              <w:br/>
              <w:t>Ort und Straße,</w:t>
            </w:r>
            <w:r w:rsidRPr="001B7C63">
              <w:rPr>
                <w:b/>
              </w:rPr>
              <w:br/>
              <w:t>Im Außenbereich Flur und Flurstücknummer)</w:t>
            </w:r>
          </w:p>
        </w:tc>
        <w:sdt>
          <w:sdtPr>
            <w:id w:val="2053563645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 w:rsidP="00E14FA1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5F1D" w:rsidTr="00E14FA1">
        <w:tc>
          <w:tcPr>
            <w:tcW w:w="4606" w:type="dxa"/>
          </w:tcPr>
          <w:p w:rsidR="00995F1D" w:rsidRPr="001B7C63" w:rsidRDefault="00995F1D" w:rsidP="00E14FA1">
            <w:pPr>
              <w:rPr>
                <w:b/>
              </w:rPr>
            </w:pPr>
            <w:r w:rsidRPr="001B7C63">
              <w:rPr>
                <w:b/>
              </w:rPr>
              <w:t>GPS-Daten</w:t>
            </w:r>
          </w:p>
        </w:tc>
        <w:sdt>
          <w:sdtPr>
            <w:id w:val="669065975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 w:rsidP="00E14FA1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5F1D" w:rsidTr="00E14FA1">
        <w:tc>
          <w:tcPr>
            <w:tcW w:w="4606" w:type="dxa"/>
          </w:tcPr>
          <w:p w:rsidR="00995F1D" w:rsidRPr="001B7C63" w:rsidRDefault="00995F1D" w:rsidP="00E14FA1">
            <w:pPr>
              <w:rPr>
                <w:b/>
              </w:rPr>
            </w:pPr>
            <w:r w:rsidRPr="001B7C63">
              <w:rPr>
                <w:b/>
              </w:rPr>
              <w:t>Anzahl der eingewinterten Völker</w:t>
            </w:r>
          </w:p>
        </w:tc>
        <w:sdt>
          <w:sdtPr>
            <w:id w:val="-1489785129"/>
            <w:placeholder>
              <w:docPart w:val="72687E69376D43FA90184BDCA13D05F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995F1D" w:rsidRDefault="001B7C63" w:rsidP="00E14FA1">
                <w:r w:rsidRPr="00735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B7C63" w:rsidRDefault="001B7C63"/>
    <w:p w:rsidR="009317F4" w:rsidRDefault="001B7C63" w:rsidP="009317F4">
      <w:r w:rsidRPr="00D819D2">
        <w:rPr>
          <w:b/>
        </w:rPr>
        <w:t>Hinweis:</w:t>
      </w:r>
      <w:r>
        <w:t xml:space="preserve"> </w:t>
      </w:r>
      <w:r w:rsidR="00995F1D">
        <w:t>Bei mehr als drei Standort</w:t>
      </w:r>
      <w:r w:rsidR="009317F4">
        <w:t>en mehrere Formulare ausfüllen.</w:t>
      </w:r>
    </w:p>
    <w:p w:rsidR="001B7C63" w:rsidRDefault="00D819D2">
      <w:r>
        <w:t>.</w:t>
      </w:r>
    </w:p>
    <w:sectPr w:rsidR="001B7C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EB"/>
    <w:rsid w:val="001060EB"/>
    <w:rsid w:val="001B7C63"/>
    <w:rsid w:val="003A5A5A"/>
    <w:rsid w:val="009317F4"/>
    <w:rsid w:val="00995F1D"/>
    <w:rsid w:val="00D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13EF2-1579-4D7F-8E45-97E4E29F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F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7C6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B7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engengrad-breitengrad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ssischetierseuchenkasse.de/download/f2_Bienenseuchenverordnung.pdf" TargetMode="External"/><Relationship Id="rId5" Type="http://schemas.openxmlformats.org/officeDocument/2006/relationships/hyperlink" Target="mailto:veterinaeramt@wiesbaden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00778\Downloads\Meldung%20eines%20Bienenstandes%20an%20das%20Veterin&#228;ram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687E69376D43FA90184BDCA13D0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C1ACE-F623-416D-904A-798138497F39}"/>
      </w:docPartPr>
      <w:docPartBody>
        <w:p w:rsidR="00000000" w:rsidRDefault="00847688">
          <w:pPr>
            <w:pStyle w:val="72687E69376D43FA90184BDCA13D05FF"/>
          </w:pPr>
          <w:r w:rsidRPr="007357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88"/>
    <w:rsid w:val="0084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2687E69376D43FA90184BDCA13D05FF">
    <w:name w:val="72687E69376D43FA90184BDCA13D0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Meldung eines Bienenstandes an das Veterinäramt.dotx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YERLIKAYA, RAMAZAN</dc:creator>
  <cp:lastModifiedBy>YERLIKAYA, RAMAZAN</cp:lastModifiedBy>
  <cp:revision>1</cp:revision>
  <dcterms:created xsi:type="dcterms:W3CDTF">2021-02-06T19:46:00Z</dcterms:created>
  <dcterms:modified xsi:type="dcterms:W3CDTF">2021-02-06T19:47:00Z</dcterms:modified>
</cp:coreProperties>
</file>